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35" w:rsidRPr="00875135" w:rsidRDefault="00875135" w:rsidP="00875135">
      <w:pPr>
        <w:ind w:right="600"/>
        <w:textAlignment w:val="baseline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5"/>
          <w:szCs w:val="45"/>
          <w:lang w:eastAsia="ru-RU"/>
        </w:rPr>
      </w:pPr>
      <w:r w:rsidRPr="00875135">
        <w:rPr>
          <w:rFonts w:ascii="Georgia" w:eastAsia="Times New Roman" w:hAnsi="Georgia" w:cs="Times New Roman"/>
          <w:b/>
          <w:bCs/>
          <w:color w:val="333333"/>
          <w:kern w:val="36"/>
          <w:sz w:val="45"/>
          <w:szCs w:val="45"/>
          <w:lang w:eastAsia="ru-RU"/>
        </w:rPr>
        <w:t>Изобретатели индийского велосипеда</w:t>
      </w:r>
    </w:p>
    <w:p w:rsidR="00875135" w:rsidRPr="00875135" w:rsidRDefault="00875135" w:rsidP="008751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135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18.04.2005</w:t>
      </w:r>
    </w:p>
    <w:p w:rsidR="00875135" w:rsidRPr="00875135" w:rsidRDefault="00875135" w:rsidP="00875135">
      <w:pPr>
        <w:shd w:val="clear" w:color="auto" w:fill="FFFFFF"/>
        <w:spacing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Летом на дорогах Индии впервые появятся </w:t>
      </w:r>
      <w:proofErr w:type="spellStart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электровелосипеды</w:t>
      </w:r>
      <w:proofErr w:type="spellEnd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от компании </w:t>
      </w:r>
      <w:proofErr w:type="spellStart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Ultra</w:t>
      </w:r>
      <w:proofErr w:type="spellEnd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Motor</w:t>
      </w:r>
      <w:proofErr w:type="spellEnd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 оригинальным двигателем, созданным российским изобретателем Василием </w:t>
      </w:r>
      <w:proofErr w:type="spellStart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Шкондиным</w:t>
      </w:r>
      <w:proofErr w:type="spellEnd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Компания </w:t>
      </w:r>
      <w:proofErr w:type="spellStart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Ultra</w:t>
      </w:r>
      <w:proofErr w:type="spellEnd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Motor</w:t>
      </w:r>
      <w:proofErr w:type="spellEnd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готова в любой момент вывести на рынок и другие образцы «транспорта будущего», а финансировавшие разработки фонды </w:t>
      </w:r>
      <w:proofErr w:type="spellStart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и «Русские технологии» через несколько лет рассчитывают получить пятикратные прибыли.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Вскоре британская инжиниринговая компания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Ultra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Motor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созданная английским инвестиционным фондом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венчурным фондом «Русские технологии», запустит свой первый проект. Она собирается вывести на рынок новый электродвигатель, который на Западе называют «мотор-колесо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Его создатель </w:t>
      </w: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Василий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является директором по развитию компании UM и работает в ее российском подразделении. Он возглавляет базирующийся в подмосковном Пущино инновационный отдел, в котором занимаются доводкой мотор-колес и созданием опытных образцов транспортных средств на основе электрической тяги.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словам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лаборатории UM уже собраны образцы практически всех видов транспортных средств с двигателем, управляемым электромеханическим триггером: от инвалидной коляски до электромобиля. «Это прототипы транспорта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будущего,–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.– Давно ведутся разработки, которые направлены на ослабление зависимости транспорта от сырьевых ресурсов и увеличение его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экологичности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Пока рынка электротранспорта нет: образцы электромобилей дороже обычных машин, хотя по многим техническим показателям им проигрывают. Но скоро транспорт с электро- и гибридными двигателями подешевеет и станет технически более совершенным, а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Ultra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Motor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будет одной из первых компаний, которая сможет вывести на рынок массовый продукт».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Предвидя недалекий мировой бум в сфере электротранспорта, в UM решили, что освоение перспективного рынка лучше сразу начать с формирования ниши «под себя». Этой нишей может стать индийский рынок, на который к концу 2005 года UM планирует вывести двигатель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условным названием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Cycles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UM.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Изюминка ситуации в том, что пока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электровелосипедов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Индии нет, хотя обычными велосипедами там пользуются более 300 млн человек.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Венчурный фонд «Русские технологии»</w:t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входит в состав «Альфа-групп». Был создан для коммерческого развития перспективных российских технологических проектов. Объем капитала – $20 млн, средний размер инвестиций $1–3 млн. Одним из предыдущих проектов «Русских технологий» является совместное с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Intel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Capital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участие в инвестировании компании «Электро-ком», которая занимается развитием технологии PLC для доступа в интернет через электрические сети. В состав акционеров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Ultra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Motor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фонд «Русские технологии» вошел в апреле 2004 года, инвестировав $1,1 млн и получив 44% акций компании.</w:t>
      </w:r>
    </w:p>
    <w:p w:rsidR="00875135" w:rsidRPr="00875135" w:rsidRDefault="00875135" w:rsidP="00875135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Вариантный двигатель</w:t>
      </w: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Василий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еще в 1975 году поставил перед собой цель создать двигатель, который бы в сфере транспорта превосходил традиционные электромоторы. Такая мысль появилась у журналиста по образованию, сотрудника Института </w:t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русского языка им. А. С. Пушкина во время работы над филологической диссертацией «Вариантность лексических и грамматических единиц в русском языке».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«Я увидел, что никто никогда не занимался вариантностью технических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единиц,–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.– Придумано всего несколько типов электродвигателей, и их эксплуатируют везде, от электростанций до мясорубок. Я же еще во время службы в армии понял, что даже в тяговых двигателях можно использовать принцип магнетрона – импульсно-паузной системы, которая применяется в радиолокационных станциях».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75135" w:rsidRPr="00875135" w:rsidTr="00875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75135" w:rsidRPr="00875135" w:rsidRDefault="00875135" w:rsidP="00875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5135" w:rsidRDefault="00875135" w:rsidP="00875135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5135" w:rsidRPr="00875135" w:rsidRDefault="00875135" w:rsidP="00875135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принялся работать над идеей – моторы он мастерил дома на кухне. Первый образец импульсно-инерционного двигателя он создал в начале 1980-х. Затем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работал в издательстве «Педагогика» и в советско-канадском издательстве «Книга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Принтшоп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где его график оказался довольно щадящим. «Я старался все время посвящать совершенствованию импульсной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технологии,–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.– В издательстве работал просто для того, чтобы иметь деньги на жизнь. В результате в течение десяти лет я изготовил около 70 вариантов двигателей, которые можно было применять в различных видах транспортных средств».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Заложенные в двигателе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оригинальные принципы однополярных и чередующихся импульсов, создаваемых внутри мотора электромеханическим триггером, подтверждены десятком российских и международных патентов, которые получил изобретатель. Во время движения триггер позволяет часть электроэнергии возвращать в аккумулятор. Это значительно повышает КПД и обеспечивает превосходство мотора в транспортной сфере. К тому же в нем не 10–20 узлов, как в других электромоторах, а пять, и нет внешнего электронного управления. Использование малого количества деталей в двигателе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повышает его надежность, а себестоимость оказывается в два раза ниже, чем у электромоторов других типов.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Сначала изобретатель установил двигатель на инвалидную коляску, затем на велосипед, скутер и мотоцикл. «Мотор очень хорошо показал себя при эксплуатации этих транспортных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.– Дополнительным достоинством оказалось еще и то, что с мотором они могли ездить без редуктора, шестеренок и трансмиссий. Таким образом, существенно увеличивался запас прочности».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 выставлять свои двигатели на выставках с начала 1990-х годов, когда понял, что от уровня доморощенного «левши» перешел к серьезному изобретательству. Россиянин брал гран-при на салонах изобретений в Брюсселе, Сеуле, Женеве, Париже, Ганновере, Орландо и других выставках, но мало кто проявлял к его двигателям коммерческий интерес.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«Только однажды, в середине 1980-х годов, сотрудники одной российской фирмы предложили устанавливать мотор на инвалидные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коляски,–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рассказывает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.– Я согласился, и теперь коляски с моим двигателем выпускают в России, хотя тот вариант мотора уже устарел. На самом деле ребята попросту украли мое изобретение. Сначала мы договаривались, что я войду в компанию как акционер. Но после того как на коляски были установлены первые двигатели, фирма исчезла. Потом люди, там работавшие, основали новые компании и вновь занялись выпуском колясок с таким же мотором. Но я не собирался за ними гоняться и требовать отчисления средств – был рад, что даже устаревшая модель мотора успешно применяется на практике».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Переломный момент для двигателя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наступил в 2002 году, когда изобретатель выставил его на Московском международном салоне промышленной собственности «Архимед-2002». К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Шкондину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обратились представители британского венчурного инвестиционного фонда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занимающегося поиском перспективных российских технологий для создания на их основе бизнеса и вывода его на глобальные рынки.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«Мы увидели, что мотор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поразительные коммерческие преимущества: простоту, надежность и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доступность,–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говорит основатель и исполнительный директор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Ян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Вудкок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.– Это именно те факторы, которые идеальны для создания любых жизнеспособных на рынке продуктов».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Фонд пригласил изобретателя в Англию. В течение полугода мотор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тестировался в лабораториях университетов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Oxford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Southampton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Британские ученые подтвердили все заявленные в патентах технические характеристики и пришли к выводу, что двигатель российского изобретателя превосходит другие по динамичности на 50%, а по эксплуатационной эффективности на 30%. После этого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предложил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Шкондину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заключить партнерское соглашение о сотрудничестве. Так осенью 2003 года появилась компания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Ultra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Motor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соучредители которой вошли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внесший 1,4 млн фунтов стерлингов, и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который вложил в фирму свою интеллектуальную собственность.</w:t>
      </w:r>
    </w:p>
    <w:p w:rsidR="00875135" w:rsidRPr="00875135" w:rsidRDefault="00875135" w:rsidP="00875135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Электровелониша</w:t>
      </w:r>
      <w:proofErr w:type="spellEnd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Предполагалось, что основная научная деятельность UM будет проходить в России, где компания создаст отдел инновационных разработок. Поэтому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 искать российского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соинвестора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апреле 2004 года предложение стать одним из акционеров принял венчурный фонд «Русские технологии», купивший 44% акций UM за $1,1 млн.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принадлежит 44%, а Василию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Шкондину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12% акций.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«В отличие от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не начинаем проекты с такой ранней стадии, когда имеется только прототип продукта, но нет бизнес-плана и бизнес-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модели,–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объясняет старший менеджер по инвестициям фонда и член совета директоров UM от „Русских технологий” </w:t>
      </w: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Джо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Боуман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.– Прежде чем вступить в проект, мы провели собственную техническую экспертизу, чтобы понять, насколько изобретение уникально. Как любой венчурный фонд, мы хотели оценить размеры возможного рынка сбыта и долю, которую можем занять. И изучение ситуации убедило нас, что в перспективе мы можем выйти на весь рынок электротранспорта, который, как мы полагаем, в ближайшие десять лет станет ключевой индустрией в транспортной сфере».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Однако пока рынка электротранспорта нет, зато с момента изобретения в 1994 году в Японии мотор-колеса бурно развивается рынок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электровелосипедов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Сейчас их выпускают все мировые производители легкого транспорта, многие из которых перевели свои производства в Китай и на Тайвань. По словам </w:t>
      </w: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Владимира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Ермишева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гендиректора фирмы «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Электроскутер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торгующей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электровелосипедами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спрос на них в мире постоянно растет. Например, в США за первый год продаж было куплено около 250 тыс. машин, во второй год – уже 1,5 млн. По прогнозам, через семь-восемь лет ежегодный объем мировых продаж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электровелосипедов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составить $6–10 млрд при цене от $500 до $1 тыс. за штуку. В стоимости учитывается «начинка»: мотор-колесо, где размещен двигатель, аккумуляторные батареи и электронный блок управления.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уже имелась практически готовая модель конкурентоспособного велосипеда – его и выбрали в качестве первого продукта, который могла начать </w:t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продвигать компания UM. Но прежде следовало определить конкретный рынок и довести экспериментальные образцы до уровня, когда велосипед можно было бы изготовлять в промышленных масштабах.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75135" w:rsidRPr="00875135" w:rsidTr="00875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75135" w:rsidRPr="00875135" w:rsidRDefault="00875135" w:rsidP="00875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5135" w:rsidRDefault="00875135" w:rsidP="00875135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5135" w:rsidRPr="00875135" w:rsidRDefault="00875135" w:rsidP="00875135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словам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Боумана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«Русские технологии» сочли логичным осваивать рынок какой-либо из азиатских стран, которые из-за распространенности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велотранспорта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называют «государствами с двухколесной экономикой». Изучение рынка показало, что в Китае много своих производителей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электровелосипедов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которые вряд ли позволят обосноваться на рынке новичку. Вьетнам и другие страны не устраивали в силу неразвитости экономик. Зато Индия соответствовала всем условиям. В этой стране есть производители электрических устройств, которые могли бы изготавливать моторы, и много местных компаний, выпускающих, по словам Яна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Вудкока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ежегодно до 10 млн велосипедов. А спрос на этот транспорт огромен: в Индии велосипед чуть ли не основное средство передвижения и заработка.</w:t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Однако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электровелосипеды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среди индийцев популярностью не пользуются, потому что считаются слишком дорогими. По данным Всемирного банка, средний годовой доход индийца составляет менее $480, что равно стоимости самой дешевой модели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Тем не менее в UM,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«Русских технологиях» сочли, что перспективы компании в освоении рынка именно этой, одной из беднейших стран мира, колоссальны. Подсчеты показали, что самый главный недостаток проекта – небольшую покупательную способность местного населения – можно преодолеть. Как заявляет директор по управлению UM </w:t>
      </w: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Игорь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Богородов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цена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Cycles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UM с мотором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окажется раза в два ниже, чем у зарубежных аналогов.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Индийский интерес</w:t>
      </w: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«Русские технологии» и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принялись искать в Индии партнеров. Как утверждает эксперт по международным рынкам, президент консорциума «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Инфорус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 </w:t>
      </w:r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Андрей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Масалович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индийцев не просто убедить иметь дело с иностранным продуктом, если они не увидят в нем уникального технологического новшества. Однако фондам и UM удалось заинтересовать компанию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Crompton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Greaves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индийского производителя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электропродукции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годовым оборотом $2 млрд.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Летом 2004 года с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Crompton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Greaves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 достигнуты предварительные договоренности. Затем сотрудничать с UM согласились крупные торговцы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велотранспортом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Avon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Cycles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Private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TI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Cycles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of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India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Модель c двигателем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предложенная UM, подошла индийцам по всем параметрам.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«Многие моторы начинают давать сбои в Индии, где высокая влажность, запыленность, а средняя температура воздуха достигает 50°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.– К тому же, как правило, все зарубежные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электровелосипеды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электронный блок управления. Если он сломается, то велосипед вообще не поедет. А наш двигатель не нагревается, не боится пыли и влаги и работает без внешнего управления».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дополнительную экспертизу мотора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которую провели индийцы, ушло еще несколько месяцев, что отодвинуло запланированный в UM на начало 2005 года запуск проекта. Но, по словам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Боумана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после подписанного в начале марта окончательного протокола о намерениях с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Crompton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Greaves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дата вывода велосипедов на массовый индийский рынок стала более определенной.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Cycles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UM должны появиться в продаже осенью. А предварительно, как отметил главный менеджер по внедрению новых продуктов TI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Cycles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Васант</w:t>
      </w:r>
      <w:proofErr w:type="spellEnd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Девайи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начале лета </w:t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фирма рассчитывает развернуть масштабную рекламную кампанию и выпустить пробную партию модели, чтобы посмотреть на реакцию покупателей.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«Мы выбрали именно модель мотора UM, так как убедились, что она имеет преимущества в экологическом плане перед остальными и при этом гораздо дешевле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Девайи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.– Это может быть сильным достоинством при продвижении на другие рынки. Мы не исключаем, что через некоторое время TI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Cycles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даже начнет экспортировать продукцию в Китай, где она сможет конкурировать с велосипедами местного производства. Ведь потенциал китайского рынка огромен, на велосипедах в этой стране передвигаются более 500 млн человек».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Сейчас инновационный отдел UM под руководством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заканчивает доводку двигателя для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Cycles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UM, чтобы он соответствовал требованиям индийцев. «Они попросили, чтобы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электровелосипед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мог передвигаться быстрее 25 км в час, потому что иначе потребуются права на пользование транспортным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средством,–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объясняет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.– Другое условие – усилить машину, чтобы на ней мог ехать не только хозяин, но и кто-то из его семьи. Потому мы решили приспособить двигатель к более мощному горному велосипеду».</w:t>
      </w:r>
    </w:p>
    <w:p w:rsidR="00875135" w:rsidRPr="00875135" w:rsidRDefault="00875135" w:rsidP="00875135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Электробудущее</w:t>
      </w:r>
      <w:proofErr w:type="spellEnd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Ultra</w:t>
      </w:r>
      <w:proofErr w:type="spellEnd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Motor</w:t>
      </w:r>
      <w:proofErr w:type="spellEnd"/>
      <w:r w:rsidRPr="008751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Джо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Боуман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Ян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Вудкок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заявляют, что освоение индийского рынка – лишь начало деятельности UM. Конечной целью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«Русских технологий» является, по словам Джо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Боумана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вывод UM на IPO при достижении максимальной отдачи от инвестиций, которая, по расчетам, должна превысить затраты в четыре-пять раз. «Русские технологии», вложившие в проект уже больше $1 млн и запланировавшие до конца года дополнительные инвестиции в UM, пока намереваются выйти из состава акционеров компании к концу 2008 года.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мнению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Вудкока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вероятно, первое размещение акций UM на публичном рынке может быть произведено на Лондонской фондовой бирже. Именно на ней вскоре появятся акции компании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Hardide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Ltd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 ожидаемой ценой $23 млн – одного из предыдущих проектов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Flintstone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Technologies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начатого в середине 2004 года и основанного на инновационных технологиях в химической отрасли, также предложенных российскими учеными.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Акционеры UM рассчитывают, что через несколько лет на рынок выйдут и другие продукты компании, что значительно повысит стоимость UM при выходе на IPO. Например, сейчас сотрудники инновационного отдела доводят до оптимального вида «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квадродвигатель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который был запатентован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Шкондиным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2002 году. Его мощность всего 500–600 Вт, но при этом, как говорит изобретатель, он легко тянет «Жигули» со скоростью 25 км/час. Проводятся разработки гибридного двигателя, который работает не только от электричества, но использует энергию от сгорания древесных спиртов.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словам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Шкондина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очень интересное предложение поступило от одной французской фирмы, которая намерена заказать в UM партию электромобилей для городских служб – жандармерии, фельдъегерской почты и медицинской помощи.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Полноприводная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машина весом 350–400 кг и грузоподъемностью 270–300 кг на одном заряде батареи может проезжать 250–300 км и при этом легко минует городские пробки, поскольку ее ширина всего 100 см. Также UM продолжает заниматься усовершенствованием двигателей для горных велосипедов, инвалидных колясок, трехколесных велоколясок для пожилых людей, погрузочных электрокаров и прочих машин.</w:t>
      </w:r>
    </w:p>
    <w:p w:rsidR="00875135" w:rsidRPr="00875135" w:rsidRDefault="00875135" w:rsidP="0087513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«Пока компания, которая только начинает активно работать, ориентируется на конкретные рыночные потребности, хотя вскоре начнет формировать их </w:t>
      </w:r>
      <w:proofErr w:type="gram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сама,–</w:t>
      </w:r>
      <w:proofErr w:type="gram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говорит </w:t>
      </w:r>
      <w:proofErr w:type="spellStart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Шкондин</w:t>
      </w:r>
      <w:proofErr w:type="spellEnd"/>
      <w:r w:rsidRPr="008751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.– Сейчас в Индии востребован велосипед, и мы делаем именно его. Но если надо будет быстро разработать и предложить для массового производства электромобиль, то никаких проблем не возникнет – образцы моторов к нему изготовлены и испытаны в лаборатории компании».</w:t>
      </w:r>
    </w:p>
    <w:p w:rsidR="00875135" w:rsidRPr="00875135" w:rsidRDefault="00875135" w:rsidP="00875135">
      <w:pPr>
        <w:pBdr>
          <w:top w:val="single" w:sz="6" w:space="2" w:color="CCCCCC"/>
        </w:pBdr>
        <w:shd w:val="clear" w:color="auto" w:fill="FFFFFF"/>
        <w:spacing w:before="240" w:after="240"/>
        <w:textAlignment w:val="baseline"/>
        <w:rPr>
          <w:rFonts w:ascii="Georgia" w:eastAsia="Times New Roman" w:hAnsi="Georgia" w:cs="Arial"/>
          <w:i/>
          <w:iCs/>
          <w:color w:val="333333"/>
          <w:sz w:val="21"/>
          <w:szCs w:val="21"/>
          <w:lang w:eastAsia="ru-RU"/>
        </w:rPr>
      </w:pPr>
      <w:r w:rsidRPr="00875135">
        <w:rPr>
          <w:rFonts w:ascii="Georgia" w:eastAsia="Times New Roman" w:hAnsi="Georgia" w:cs="Arial"/>
          <w:i/>
          <w:iCs/>
          <w:color w:val="333333"/>
          <w:sz w:val="21"/>
          <w:szCs w:val="21"/>
          <w:lang w:eastAsia="ru-RU"/>
        </w:rPr>
        <w:t xml:space="preserve">Ольга </w:t>
      </w:r>
      <w:proofErr w:type="spellStart"/>
      <w:r w:rsidRPr="00875135">
        <w:rPr>
          <w:rFonts w:ascii="Georgia" w:eastAsia="Times New Roman" w:hAnsi="Georgia" w:cs="Arial"/>
          <w:i/>
          <w:iCs/>
          <w:color w:val="333333"/>
          <w:sz w:val="21"/>
          <w:szCs w:val="21"/>
          <w:lang w:eastAsia="ru-RU"/>
        </w:rPr>
        <w:t>Шевель</w:t>
      </w:r>
      <w:proofErr w:type="spellEnd"/>
    </w:p>
    <w:p w:rsidR="001A36E8" w:rsidRDefault="001A36E8">
      <w:bookmarkStart w:id="0" w:name="_GoBack"/>
      <w:bookmarkEnd w:id="0"/>
    </w:p>
    <w:sectPr w:rsidR="001A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35"/>
    <w:rsid w:val="001A36E8"/>
    <w:rsid w:val="008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4445"/>
  <w15:chartTrackingRefBased/>
  <w15:docId w15:val="{0CBB47A5-3245-4FE4-8E12-7177DFDC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2489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2018-10-13T15:39:00Z</dcterms:created>
  <dcterms:modified xsi:type="dcterms:W3CDTF">2018-10-13T15:41:00Z</dcterms:modified>
</cp:coreProperties>
</file>