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17" w:rsidRPr="00310217" w:rsidRDefault="00310217" w:rsidP="00310217">
      <w:pPr>
        <w:pBdr>
          <w:top w:val="dotted" w:sz="6" w:space="2" w:color="C0C0C0"/>
          <w:left w:val="dotted" w:sz="6" w:space="7" w:color="C0C0C0"/>
          <w:bottom w:val="dotted" w:sz="6" w:space="2" w:color="C0C0C0"/>
          <w:right w:val="dotted" w:sz="6" w:space="2" w:color="C0C0C0"/>
        </w:pBdr>
        <w:shd w:val="clear" w:color="auto" w:fill="F7F6F4"/>
        <w:spacing w:before="45" w:after="45" w:line="250" w:lineRule="atLeast"/>
        <w:ind w:left="45" w:right="45"/>
        <w:outlineLvl w:val="0"/>
        <w:rPr>
          <w:rFonts w:ascii="Verdana" w:eastAsia="Times New Roman" w:hAnsi="Verdana" w:cs="Times New Roman"/>
          <w:b/>
          <w:bCs/>
          <w:color w:val="000080"/>
          <w:kern w:val="36"/>
          <w:sz w:val="20"/>
          <w:szCs w:val="20"/>
          <w:lang w:val="en-US" w:eastAsia="ru-RU"/>
        </w:rPr>
      </w:pPr>
      <w:proofErr w:type="spellStart"/>
      <w:r w:rsidRPr="00310217">
        <w:rPr>
          <w:rFonts w:ascii="Verdana" w:eastAsia="Times New Roman" w:hAnsi="Verdana" w:cs="Times New Roman"/>
          <w:b/>
          <w:bCs/>
          <w:color w:val="000080"/>
          <w:kern w:val="36"/>
          <w:sz w:val="20"/>
          <w:szCs w:val="20"/>
          <w:lang w:eastAsia="ru-RU"/>
        </w:rPr>
        <w:t>Электровелик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80"/>
          <w:kern w:val="36"/>
          <w:sz w:val="20"/>
          <w:szCs w:val="20"/>
          <w:lang w:val="en-US" w:eastAsia="ru-RU"/>
        </w:rPr>
        <w:t xml:space="preserve"> </w:t>
      </w:r>
      <w:r w:rsidRPr="00310217">
        <w:rPr>
          <w:rFonts w:ascii="Verdana" w:eastAsia="Times New Roman" w:hAnsi="Verdana" w:cs="Times New Roman"/>
          <w:b/>
          <w:bCs/>
          <w:color w:val="000080"/>
          <w:kern w:val="36"/>
          <w:sz w:val="20"/>
          <w:szCs w:val="20"/>
          <w:lang w:eastAsia="ru-RU"/>
        </w:rPr>
        <w:t>зовет</w:t>
      </w:r>
      <w:r w:rsidRPr="00310217">
        <w:rPr>
          <w:rFonts w:ascii="Verdana" w:eastAsia="Times New Roman" w:hAnsi="Verdana" w:cs="Times New Roman"/>
          <w:b/>
          <w:bCs/>
          <w:color w:val="000080"/>
          <w:kern w:val="36"/>
          <w:sz w:val="20"/>
          <w:szCs w:val="20"/>
          <w:lang w:val="en-US" w:eastAsia="ru-RU"/>
        </w:rPr>
        <w:t>! - Electro bicycle beckons you!</w:t>
      </w:r>
    </w:p>
    <w:p w:rsidR="00310217" w:rsidRPr="00310217" w:rsidRDefault="00310217" w:rsidP="00310217">
      <w:pPr>
        <w:spacing w:after="0" w:line="25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Мы уже писали об изобретателе российского мотор-колеса Василии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Шкондине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 получившего всемирный патент. Сегодня материал о развитии электро-велосипедного бизнеса.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4534E1D" wp14:editId="2D3D29FD">
            <wp:extent cx="4097655" cy="2855595"/>
            <wp:effectExtent l="0" t="0" r="0" b="1905"/>
            <wp:docPr id="15" name="Рисунок 15" descr="http://inventions.ru/i/photo/ultramotor_b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ventions.ru/i/photo/ultramotor_bik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Как известно, внешне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электровелосипед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почти не отличался от обычного. Лишь на оси переднего колеса «сидит» небольшой утолщенный металлический диск, и правая ручка руля напоминает мотоциклетную. «Сразу до конца ее не выкручивай»,- предупредил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Василий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…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еще не успел поставить ноги на педали, как уже несся по велотреку в Крылатском. Диск был электромотором с бешеным крутящим моментом! С места до скорости 25 км/ч разогнался буквально за пару секунд. Но на ходу скорость пока узнать нельзя - вместо спидометра на руле амперметр.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AE88FA5" wp14:editId="22CEE0EA">
            <wp:extent cx="3813175" cy="4002405"/>
            <wp:effectExtent l="0" t="0" r="0" b="0"/>
            <wp:docPr id="16" name="Рисунок 16" descr="http://inventions.ru/i/photo/koles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ventions.ru/i/photo/koleso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Василий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его бизнес-коллеги планируют пересадить на такие мотор-велосипеды 300 млн. индийских велосипедистов. Это первый случай в постсоветской 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истории, когда российские бизнесмены будут продавать за границу не нефть или оружие, а высокотехнологичный товар массового спроса. Прокатиться с ветерком, не крутя педали, смогут и москвичи. Правда, на родину высокие технологии вернутся, скорее всего, не из Индии, а из Америки - там бывшие коллеги Шкондина, с которыми он поссорился несколько лет назад, готовят свой вариант велосипеда с электромотором. Еще более быстрый и дальнобойный.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6DB7000" wp14:editId="5155C3E6">
            <wp:extent cx="3813175" cy="2665730"/>
            <wp:effectExtent l="0" t="0" r="0" b="1270"/>
            <wp:docPr id="17" name="Рисунок 17" descr="http://inventions.ru/i/photo/cycle_electric_ultra_mo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ventions.ru/i/photo/cycle_electric_ultra_mo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Шесть лет назад на одной из московских выставок к Василию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Шкондину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подошли сотрудники английского венчурного фонда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Flintstone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Technologies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Этот фонд специализируется на поиске интересных инновационных разработок в России. Через пару лет работы со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шкондинским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колесом-мотором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Flintstone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взял в партнеры венчурный фонд «Русские технологии», входящий в консорциум «Альфа-групп». Продажами и маркетингом занялась еще одна британская компания -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Ultra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Motor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Общие инвестиции в доводку изобретения Шкондина составили около $2 млн. На эти деньги была отшлифована технология, построено несколько прототипов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электровелосипедов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которыми предприниматели отправились в Индию, где ежегодно производится около 14 млн.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bicycles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B649FA6" wp14:editId="7FECB73B">
            <wp:extent cx="4287520" cy="2665730"/>
            <wp:effectExtent l="0" t="0" r="0" b="1270"/>
            <wp:docPr id="18" name="Рисунок 18" descr="http://inventions.ru/i/photo/veli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ventions.ru/i/photo/velik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«Русских технологиях» были уверены, что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электровелосипеды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индийцам понравятся. «Индусов сложно убедить купить что-то чужое. Мы им показывали наши велосипеды, они кивали головами, восхищались, но, прежде чем начать переговоры, дотошно изучили рынок», - рассказывал руководитель российско-индийского проекта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Джо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Боуман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«Мы были уверены, что они выберут наш мотор, - сообщил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Гамзин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- т.к. прежде чем вкладывать деньги в проект, провели собственный анализ рынка». Выяснилось, что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велосипеды с мотором Шкондина обладают лучшими техническими характеристиками, чем все конкуренты.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E4D4925" wp14:editId="1FB872DA">
            <wp:extent cx="4002405" cy="3329940"/>
            <wp:effectExtent l="0" t="0" r="0" b="3810"/>
            <wp:docPr id="19" name="Рисунок 19" descr="http://inventions.ru/i/photo/eve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nventions.ru/i/photo/evel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«Мы взяли канадский велосипед за $800, проехали на нем 12 км, и он сдох, а наш продержался 40 км. И это при том, что у канадского скорость 15 км/ч, а у нашего - 25, на точно таких же батареях», - поделился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Себестоимость производства русских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электровеликов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ниже, чем у китайских моделей, а надежность выше американских или европейских. «В них просто нечему ломаться», - объяснил Василий Васильевич.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FBDFDD" wp14:editId="663F6EA4">
            <wp:extent cx="4287520" cy="3329940"/>
            <wp:effectExtent l="0" t="0" r="0" b="3810"/>
            <wp:docPr id="20" name="Рисунок 20" descr="http://inventions.ru/i/photo/koles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nventions.ru/i/photo/koleso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не скрывает, что принципиальных отличий от изделий конкурентов его колесо не имеет. Все дело в мелочах. «Вот эта часть у меня вращается, - изобретатель показал в недра электромотора, - а вот эта стоит. У них же все наоборот». Другие ноу-хау российского изобретателя - количество витков проволоки на катушках магнита, ее толщина и состав. И, главное, - система управления. У иностранцев электромотором управляет микропроцессор, а у Шкондина - простенький недорогой, но эффективный электромеханический релейный триггер.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AC80FCF" wp14:editId="109D6190">
            <wp:extent cx="4287520" cy="3329940"/>
            <wp:effectExtent l="0" t="0" r="0" b="3810"/>
            <wp:docPr id="21" name="Рисунок 21" descr="http://inventions.ru/i/photo/motor_whe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nventions.ru/i/photo/motor_wheel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813289B" wp14:editId="43DC3972">
            <wp:extent cx="4287520" cy="3329940"/>
            <wp:effectExtent l="0" t="0" r="0" b="3810"/>
            <wp:docPr id="22" name="Рисунок 22" descr="http://inventions.ru/i/photo/veli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ventions.ru/i/photo/velik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«Удобный, быстрый, надежный - то, что нам надо!» - восхищался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Адхирадж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Сарин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- управляющий директор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велокомпании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TI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Group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Его фирма испытывала прототипы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электровелосипедов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разрабатывала дизайн серийных моделей.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20982D2" wp14:editId="62707279">
            <wp:extent cx="3813175" cy="2855595"/>
            <wp:effectExtent l="0" t="0" r="0" b="1905"/>
            <wp:docPr id="23" name="Рисунок 23" descr="http://inventions.ru/i/photo/rik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ventions.ru/i/photo/riksh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</w:t>
      </w:r>
      <w:proofErr w:type="gram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грузовых рикшей</w:t>
      </w:r>
      <w:proofErr w:type="gram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разработана более мощная модель двигателя, на 80 км с одного заряда аккумулятора», - сообщил Василий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1EC9B30" wp14:editId="024448D5">
            <wp:extent cx="3329940" cy="2855595"/>
            <wp:effectExtent l="0" t="0" r="3810" b="1905"/>
            <wp:docPr id="24" name="Рисунок 24" descr="http://inventions.ru/i/photo/elektrorik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ventions.ru/i/photo/elektroriksh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Но сможет ли средний индиец позволить себе такую роскошь? «Стоимость нашего мотора составляет около $40, а сам велосипед будет стоить около $150», - объяснил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Боуман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«Даже такая цена высока для Индии, - делился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Эд Бенджамин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- президент аналитической компании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CycleElectric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International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Consulting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Group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Средняя зарплата по стране $150. И на них надо кормить всю семью». Но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Михаил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Гамзин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уверен, что вложил деньги не зря. Обычные велосипеды в Индии стоят около $100, а следующие за ними по цене бензиновые скутеры от $500.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D0A65AA" wp14:editId="148005A5">
            <wp:extent cx="4287520" cy="2855595"/>
            <wp:effectExtent l="0" t="0" r="0" b="1905"/>
            <wp:docPr id="25" name="Рисунок 25" descr="http://inventions.ru/i/photo/vel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nventions.ru/i/photo/velik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Василий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 в компании свой процент. Какой - не говорит. «Для меня важней, чтобы дело сдвинулось с мертвой точки», - объяснил изобретатель. Он рад, что сотрудничает с англичанами: «Они уважают авторские права. А раньше у меня мое изобретение воровали </w:t>
      </w:r>
      <w:proofErr w:type="gram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</w:t>
      </w:r>
      <w:proofErr w:type="gram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кому не лень, от коллег до министров». О последнем пункте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готов говорить часами.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Конкуренты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Один из «обидчиков» Шкондина -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Александр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Пынтиков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сейчас а Америке - вице-президент компании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WaveCrest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разрабатывающей электромоторы. Над обвинениями Шкондина посмеивается: «Василий Васильевич нормальный мужик, да вот незадача - в его бедах постоянно кто-то виноват. Ведь принципу, на котором построен плоский мотор Шкондина, уже более 150 лет. Сроки патентов давно истекли, сегодня каждый может фантазировать на эту тему и патентовать специфический дизайн конкретных моделей».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 последние пять лет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WaveCrest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потратила на такие модели около $80 млн. В итоге на свет появилась технология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Battery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Motor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Control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(BMC)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Внешне мотор с BMC похож на колесо Шкондина. Только внутрь удалось вместить куда больше: и систему управления, и батарею. По словам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Пынтикова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уже через год-полтора такие колеса появятся в магазинах. «Если у вас уже есть велосипед, то менять его не придется. За $300 можно купить только переднее колесо со встроенным в него электромотором. За две минуты поменять стандартное, прищелкнуть к рулю ручку “газа”, которая управляет колесом по радиоканалу, и можно забыть про педали. Опытные образцы показывают дальность пробега более 150 км», - сообщил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Пынтиков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2EB13CF" wp14:editId="54271CC8">
            <wp:extent cx="3813175" cy="2855595"/>
            <wp:effectExtent l="0" t="0" r="0" b="1905"/>
            <wp:docPr id="26" name="Рисунок 26" descr="http://inventions.ru/i/photo/koles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nventions.ru/i/photo/koleso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310217" w:rsidRPr="00310217" w:rsidRDefault="00310217" w:rsidP="00310217">
      <w:pPr>
        <w:spacing w:after="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63B926" wp14:editId="389D852E">
            <wp:extent cx="3813175" cy="2855595"/>
            <wp:effectExtent l="0" t="0" r="0" b="1905"/>
            <wp:docPr id="27" name="Рисунок 27" descr="http://inventions.ru/i/photo/koles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nventions.ru/i/photo/koleso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«Мы не исключаем, что и наши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электровелики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будут продаваться в России», - поделился </w:t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Джо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Боуман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Для нас «Русские технологии» и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Ultra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Motor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обещают разработать специальную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lifestyle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-модель стоимостью $500–600, делать которую будут, скорее всего, в Восточной Европе, например, в Венгрии или Словакии. В ближайшее время «Русские технологии» и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Flintstone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Technologies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планируют дополнительно инвестировать в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UltraMotor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технологии Шкондина порядка $20 млн. На эти деньги в Москве построят научно-исследовательский центр. Делать там будут электромобили. «Ставишь четыре таких колеса, увеличиваешь диаметр провода…- начинает рассуждать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Шкондин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сам себя прерывает: - Короче, с места машина будет набирать 100 километров в час за 4 секунды. </w:t>
      </w:r>
      <w:proofErr w:type="spellStart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Ferrari</w:t>
      </w:r>
      <w:proofErr w:type="spellEnd"/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отдыхает».</w:t>
      </w:r>
    </w:p>
    <w:p w:rsidR="00310217" w:rsidRPr="00310217" w:rsidRDefault="00310217" w:rsidP="00310217">
      <w:pPr>
        <w:spacing w:after="150" w:line="250" w:lineRule="atLeast"/>
        <w:ind w:left="180" w:right="180" w:firstLine="3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021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FC2D58D" wp14:editId="3A704D09">
            <wp:extent cx="2665730" cy="2855595"/>
            <wp:effectExtent l="0" t="0" r="1270" b="1905"/>
            <wp:docPr id="28" name="Рисунок 28" descr="http://inventions.ru/i/photo/vel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nventions.ru/i/photo/velik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P.S. От </w:t>
      </w:r>
      <w:proofErr w:type="spellStart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тедактора</w:t>
      </w:r>
      <w:proofErr w:type="spellEnd"/>
      <w:r w:rsidRPr="00310217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Pr="00310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Странно, что российские бизнесмены не верят в российских производителей велосипедов. Например, отличные современные Недорогие велосипеды выпускаются в Бердске (под Новосибирском).</w:t>
      </w:r>
    </w:p>
    <w:p w:rsidR="00152AF5" w:rsidRDefault="00152AF5">
      <w:bookmarkStart w:id="0" w:name="_GoBack"/>
      <w:bookmarkEnd w:id="0"/>
    </w:p>
    <w:sectPr w:rsidR="0015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17"/>
    <w:rsid w:val="00152AF5"/>
    <w:rsid w:val="003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B32FD-9A4B-4D71-9B54-B73A82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2018-06-22T12:03:00Z</dcterms:created>
  <dcterms:modified xsi:type="dcterms:W3CDTF">2018-06-22T12:03:00Z</dcterms:modified>
</cp:coreProperties>
</file>